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0136" w:rsidRDefault="009469A5">
      <w:pPr>
        <w:pStyle w:val="Title"/>
        <w:jc w:val="left"/>
        <w:rPr>
          <w:rFonts w:ascii="Calibri" w:eastAsia="Calibri" w:hAnsi="Calibri" w:cs="Calibri"/>
          <w:b w:val="0"/>
          <w:sz w:val="22"/>
          <w:szCs w:val="22"/>
        </w:rPr>
      </w:pPr>
      <w:bookmarkStart w:id="0" w:name="_GoBack"/>
      <w:bookmarkEnd w:id="0"/>
      <w:r>
        <w:rPr>
          <w:rFonts w:ascii="Calibri" w:eastAsia="Calibri" w:hAnsi="Calibri" w:cs="Calibri"/>
          <w:b w:val="0"/>
          <w:sz w:val="22"/>
          <w:szCs w:val="22"/>
        </w:rPr>
        <w:t>Class Syllabus</w:t>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p>
    <w:p w14:paraId="00000002"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 xml:space="preserve">Course: </w:t>
      </w:r>
      <w:r>
        <w:rPr>
          <w:rFonts w:ascii="Calibri" w:eastAsia="Calibri" w:hAnsi="Calibri" w:cs="Calibri"/>
          <w:b w:val="0"/>
          <w:sz w:val="22"/>
          <w:szCs w:val="22"/>
          <w:u w:val="none"/>
        </w:rPr>
        <w:t>Math 7</w:t>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p>
    <w:p w14:paraId="00000003"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ab/>
      </w:r>
      <w:r>
        <w:rPr>
          <w:rFonts w:ascii="Calibri" w:eastAsia="Calibri" w:hAnsi="Calibri" w:cs="Calibri"/>
          <w:b w:val="0"/>
          <w:sz w:val="22"/>
          <w:szCs w:val="22"/>
          <w:u w:val="none"/>
        </w:rPr>
        <w:tab/>
      </w:r>
    </w:p>
    <w:p w14:paraId="00000004"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rPr>
        <w:t>Contact Information</w:t>
      </w:r>
      <w:r>
        <w:rPr>
          <w:rFonts w:ascii="Calibri" w:eastAsia="Calibri" w:hAnsi="Calibri" w:cs="Calibri"/>
          <w:b w:val="0"/>
          <w:sz w:val="22"/>
          <w:szCs w:val="22"/>
          <w:u w:val="none"/>
        </w:rPr>
        <w:t xml:space="preserve"> </w:t>
      </w:r>
    </w:p>
    <w:p w14:paraId="00000005"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 xml:space="preserve">Teacher: Mr. Brian Kollack </w:t>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p>
    <w:p w14:paraId="00000006"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Email: kollackb@jenningsk12.org</w:t>
      </w:r>
    </w:p>
    <w:p w14:paraId="00000007"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School: 314.653.8153, ext. 7613 Room: S101B</w:t>
      </w:r>
    </w:p>
    <w:p w14:paraId="00000008" w14:textId="77777777" w:rsidR="00830136" w:rsidRDefault="00830136">
      <w:pPr>
        <w:pStyle w:val="Title"/>
        <w:jc w:val="left"/>
        <w:rPr>
          <w:rFonts w:ascii="Calibri" w:eastAsia="Calibri" w:hAnsi="Calibri" w:cs="Calibri"/>
          <w:b w:val="0"/>
          <w:sz w:val="22"/>
          <w:szCs w:val="22"/>
          <w:u w:val="none"/>
        </w:rPr>
      </w:pPr>
    </w:p>
    <w:p w14:paraId="00000009"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sz w:val="22"/>
          <w:szCs w:val="22"/>
          <w:u w:val="none"/>
        </w:rPr>
        <w:t>Course Description</w:t>
      </w:r>
    </w:p>
    <w:p w14:paraId="0000000A" w14:textId="77777777" w:rsidR="00830136" w:rsidRDefault="009469A5">
      <w:pPr>
        <w:pStyle w:val="Title"/>
        <w:jc w:val="both"/>
        <w:rPr>
          <w:rFonts w:ascii="Calibri" w:eastAsia="Calibri" w:hAnsi="Calibri" w:cs="Calibri"/>
          <w:b w:val="0"/>
          <w:sz w:val="22"/>
          <w:szCs w:val="22"/>
          <w:u w:val="none"/>
        </w:rPr>
      </w:pPr>
      <w:r>
        <w:rPr>
          <w:rFonts w:ascii="Calibri" w:eastAsia="Calibri" w:hAnsi="Calibri" w:cs="Calibri"/>
          <w:b w:val="0"/>
          <w:sz w:val="22"/>
          <w:szCs w:val="22"/>
          <w:u w:val="none"/>
        </w:rPr>
        <w:t>The objective of the Mathematics course is to develop skills for algebraic understanding.  This course will help students to build a strong conceptual understanding of the basic skills needed to succeed in high level mathematics.  Students will build on th</w:t>
      </w:r>
      <w:r>
        <w:rPr>
          <w:rFonts w:ascii="Calibri" w:eastAsia="Calibri" w:hAnsi="Calibri" w:cs="Calibri"/>
          <w:b w:val="0"/>
          <w:sz w:val="22"/>
          <w:szCs w:val="22"/>
          <w:u w:val="none"/>
        </w:rPr>
        <w:t xml:space="preserve">e skills they mastered in previous math class.  While building basic algebraic skills, an emphasis upon communication and reasoning skills will be woven through the course to help students connect the mathematics they learn in the classroom with the world </w:t>
      </w:r>
      <w:r>
        <w:rPr>
          <w:rFonts w:ascii="Calibri" w:eastAsia="Calibri" w:hAnsi="Calibri" w:cs="Calibri"/>
          <w:b w:val="0"/>
          <w:sz w:val="22"/>
          <w:szCs w:val="22"/>
          <w:u w:val="none"/>
        </w:rPr>
        <w:t>around them.</w:t>
      </w:r>
    </w:p>
    <w:p w14:paraId="0000000B" w14:textId="77777777" w:rsidR="00830136" w:rsidRDefault="009469A5">
      <w:pPr>
        <w:pStyle w:val="Title"/>
        <w:jc w:val="both"/>
        <w:rPr>
          <w:rFonts w:ascii="Calibri" w:eastAsia="Calibri" w:hAnsi="Calibri" w:cs="Calibri"/>
          <w:b w:val="0"/>
          <w:sz w:val="22"/>
          <w:szCs w:val="22"/>
          <w:u w:val="none"/>
        </w:rPr>
      </w:pPr>
      <w:r>
        <w:rPr>
          <w:rFonts w:ascii="Calibri" w:eastAsia="Calibri" w:hAnsi="Calibri" w:cs="Calibri"/>
          <w:b w:val="0"/>
          <w:sz w:val="22"/>
          <w:szCs w:val="22"/>
          <w:u w:val="none"/>
        </w:rPr>
        <w:t xml:space="preserve">  </w:t>
      </w:r>
    </w:p>
    <w:p w14:paraId="0000000C" w14:textId="77777777" w:rsidR="00830136" w:rsidRDefault="009469A5">
      <w:pPr>
        <w:pStyle w:val="Title"/>
        <w:jc w:val="left"/>
        <w:rPr>
          <w:rFonts w:ascii="Calibri" w:eastAsia="Calibri" w:hAnsi="Calibri" w:cs="Calibri"/>
          <w:b w:val="0"/>
          <w:color w:val="000000"/>
          <w:sz w:val="22"/>
          <w:szCs w:val="22"/>
          <w:highlight w:val="white"/>
          <w:u w:val="none"/>
        </w:rPr>
      </w:pPr>
      <w:r>
        <w:rPr>
          <w:rFonts w:ascii="Calibri" w:eastAsia="Calibri" w:hAnsi="Calibri" w:cs="Calibri"/>
          <w:b w:val="0"/>
          <w:color w:val="000000"/>
          <w:sz w:val="22"/>
          <w:szCs w:val="22"/>
          <w:highlight w:val="white"/>
          <w:u w:val="none"/>
        </w:rPr>
        <w:t>Course Expectations</w:t>
      </w:r>
    </w:p>
    <w:p w14:paraId="0000000D"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color w:val="000000"/>
          <w:sz w:val="22"/>
          <w:szCs w:val="22"/>
          <w:highlight w:val="white"/>
          <w:u w:val="none"/>
        </w:rPr>
        <w:t xml:space="preserve">Alignment of the Jennings School District Mathematics Curriculum to the </w:t>
      </w:r>
      <w:r>
        <w:rPr>
          <w:rFonts w:ascii="Calibri" w:eastAsia="Calibri" w:hAnsi="Calibri" w:cs="Calibri"/>
          <w:sz w:val="22"/>
          <w:szCs w:val="22"/>
          <w:highlight w:val="white"/>
          <w:u w:val="none"/>
        </w:rPr>
        <w:t>Missouri Learning Standards</w:t>
      </w:r>
      <w:r>
        <w:rPr>
          <w:rFonts w:ascii="Calibri" w:eastAsia="Calibri" w:hAnsi="Calibri" w:cs="Calibri"/>
          <w:color w:val="000000"/>
          <w:sz w:val="22"/>
          <w:szCs w:val="22"/>
          <w:highlight w:val="white"/>
          <w:u w:val="none"/>
        </w:rPr>
        <w:t>, ensures that the children are learning the appropriate standards at the appropriate time. Students are expected to be advanced or proficient on each standard to ensure success in future learning and life skills.</w:t>
      </w:r>
    </w:p>
    <w:p w14:paraId="0000000E" w14:textId="77777777" w:rsidR="00830136" w:rsidRDefault="00830136">
      <w:pPr>
        <w:pStyle w:val="Title"/>
        <w:jc w:val="left"/>
        <w:rPr>
          <w:rFonts w:ascii="Calibri" w:eastAsia="Calibri" w:hAnsi="Calibri" w:cs="Calibri"/>
          <w:b w:val="0"/>
          <w:sz w:val="22"/>
          <w:szCs w:val="22"/>
          <w:u w:val="none"/>
        </w:rPr>
      </w:pPr>
    </w:p>
    <w:p w14:paraId="0000000F"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sz w:val="22"/>
          <w:szCs w:val="22"/>
          <w:u w:val="none"/>
        </w:rPr>
        <w:t>Student Responsibilities</w:t>
      </w:r>
    </w:p>
    <w:p w14:paraId="00000010" w14:textId="77777777" w:rsidR="00830136" w:rsidRDefault="009469A5">
      <w:pPr>
        <w:pStyle w:val="Title"/>
        <w:jc w:val="both"/>
        <w:rPr>
          <w:rFonts w:ascii="Calibri" w:eastAsia="Calibri" w:hAnsi="Calibri" w:cs="Calibri"/>
          <w:b w:val="0"/>
          <w:sz w:val="22"/>
          <w:szCs w:val="22"/>
          <w:u w:val="none"/>
        </w:rPr>
      </w:pPr>
      <w:r>
        <w:rPr>
          <w:rFonts w:ascii="Calibri" w:eastAsia="Calibri" w:hAnsi="Calibri" w:cs="Calibri"/>
          <w:b w:val="0"/>
          <w:sz w:val="22"/>
          <w:szCs w:val="22"/>
        </w:rPr>
        <w:t>Notes</w:t>
      </w:r>
      <w:r>
        <w:rPr>
          <w:rFonts w:ascii="Calibri" w:eastAsia="Calibri" w:hAnsi="Calibri" w:cs="Calibri"/>
          <w:b w:val="0"/>
          <w:sz w:val="22"/>
          <w:szCs w:val="22"/>
          <w:u w:val="none"/>
        </w:rPr>
        <w:t>: Notes wil</w:t>
      </w:r>
      <w:r>
        <w:rPr>
          <w:rFonts w:ascii="Calibri" w:eastAsia="Calibri" w:hAnsi="Calibri" w:cs="Calibri"/>
          <w:b w:val="0"/>
          <w:sz w:val="22"/>
          <w:szCs w:val="22"/>
          <w:u w:val="none"/>
        </w:rPr>
        <w:t>l be given on a daily basis.  Students are expected to keep an Interactive Student Notebook (ISN) that will be maintained throughout the year.  Vocabulary words will be a part of the daily notes. ISN will be graded and factored into the overall classwork g</w:t>
      </w:r>
      <w:r>
        <w:rPr>
          <w:rFonts w:ascii="Calibri" w:eastAsia="Calibri" w:hAnsi="Calibri" w:cs="Calibri"/>
          <w:b w:val="0"/>
          <w:sz w:val="22"/>
          <w:szCs w:val="22"/>
          <w:u w:val="none"/>
        </w:rPr>
        <w:t>rade.</w:t>
      </w:r>
    </w:p>
    <w:p w14:paraId="00000011" w14:textId="77777777" w:rsidR="00830136" w:rsidRDefault="009469A5">
      <w:pPr>
        <w:pStyle w:val="Title"/>
        <w:jc w:val="both"/>
        <w:rPr>
          <w:rFonts w:ascii="Calibri" w:eastAsia="Calibri" w:hAnsi="Calibri" w:cs="Calibri"/>
          <w:b w:val="0"/>
          <w:sz w:val="22"/>
          <w:szCs w:val="22"/>
          <w:u w:val="none"/>
        </w:rPr>
      </w:pPr>
      <w:r>
        <w:rPr>
          <w:rFonts w:ascii="Calibri" w:eastAsia="Calibri" w:hAnsi="Calibri" w:cs="Calibri"/>
          <w:b w:val="0"/>
          <w:sz w:val="22"/>
          <w:szCs w:val="22"/>
        </w:rPr>
        <w:t>Homework</w:t>
      </w:r>
      <w:r>
        <w:rPr>
          <w:rFonts w:ascii="Calibri" w:eastAsia="Calibri" w:hAnsi="Calibri" w:cs="Calibri"/>
          <w:b w:val="0"/>
          <w:sz w:val="22"/>
          <w:szCs w:val="22"/>
          <w:u w:val="none"/>
        </w:rPr>
        <w:t xml:space="preserve">: Homework assignments will be assigned on a </w:t>
      </w:r>
      <w:r>
        <w:rPr>
          <w:rFonts w:ascii="Calibri" w:eastAsia="Calibri" w:hAnsi="Calibri" w:cs="Calibri"/>
          <w:sz w:val="22"/>
          <w:szCs w:val="22"/>
        </w:rPr>
        <w:t>WEEKLY</w:t>
      </w:r>
      <w:r>
        <w:rPr>
          <w:rFonts w:ascii="Calibri" w:eastAsia="Calibri" w:hAnsi="Calibri" w:cs="Calibri"/>
          <w:b w:val="0"/>
          <w:sz w:val="22"/>
          <w:szCs w:val="22"/>
          <w:u w:val="none"/>
        </w:rPr>
        <w:t xml:space="preserve"> basis.  Homework is expected to be complete on the due date and turned in at the beginning of the class period. Any homework assignment that does not get turned in at the beginning of the cl</w:t>
      </w:r>
      <w:r>
        <w:rPr>
          <w:rFonts w:ascii="Calibri" w:eastAsia="Calibri" w:hAnsi="Calibri" w:cs="Calibri"/>
          <w:b w:val="0"/>
          <w:sz w:val="22"/>
          <w:szCs w:val="22"/>
          <w:u w:val="none"/>
        </w:rPr>
        <w:t xml:space="preserve">ass period is considered late. </w:t>
      </w:r>
    </w:p>
    <w:p w14:paraId="00000012" w14:textId="77777777" w:rsidR="00830136" w:rsidRDefault="009469A5">
      <w:pPr>
        <w:pStyle w:val="Title"/>
        <w:jc w:val="both"/>
        <w:rPr>
          <w:rFonts w:ascii="Calibri" w:eastAsia="Calibri" w:hAnsi="Calibri" w:cs="Calibri"/>
          <w:sz w:val="22"/>
          <w:szCs w:val="22"/>
        </w:rPr>
      </w:pPr>
      <w:r>
        <w:rPr>
          <w:rFonts w:ascii="Calibri" w:eastAsia="Calibri" w:hAnsi="Calibri" w:cs="Calibri"/>
          <w:b w:val="0"/>
          <w:sz w:val="22"/>
          <w:szCs w:val="22"/>
        </w:rPr>
        <w:t>Class work</w:t>
      </w:r>
      <w:r>
        <w:rPr>
          <w:rFonts w:ascii="Calibri" w:eastAsia="Calibri" w:hAnsi="Calibri" w:cs="Calibri"/>
          <w:b w:val="0"/>
          <w:sz w:val="22"/>
          <w:szCs w:val="22"/>
          <w:u w:val="none"/>
        </w:rPr>
        <w:t xml:space="preserve">:  Class work will be done on a daily basis.  Classwork is to be completed in the math classroom on the day it is assigned and turned in to the teacher. </w:t>
      </w:r>
    </w:p>
    <w:p w14:paraId="00000013" w14:textId="77777777" w:rsidR="00830136" w:rsidRDefault="009469A5">
      <w:pPr>
        <w:rPr>
          <w:rFonts w:ascii="Calibri" w:eastAsia="Calibri" w:hAnsi="Calibri" w:cs="Calibri"/>
          <w:sz w:val="22"/>
          <w:szCs w:val="22"/>
        </w:rPr>
      </w:pPr>
      <w:r>
        <w:rPr>
          <w:rFonts w:ascii="Calibri" w:eastAsia="Calibri" w:hAnsi="Calibri" w:cs="Calibri"/>
          <w:sz w:val="22"/>
          <w:szCs w:val="22"/>
          <w:u w:val="single"/>
        </w:rPr>
        <w:t>Make-Up Work</w:t>
      </w:r>
      <w:r>
        <w:rPr>
          <w:rFonts w:ascii="Calibri" w:eastAsia="Calibri" w:hAnsi="Calibri" w:cs="Calibri"/>
          <w:sz w:val="22"/>
          <w:szCs w:val="22"/>
        </w:rPr>
        <w:t xml:space="preserve">: The student is responsible for asking for and </w:t>
      </w:r>
      <w:r>
        <w:rPr>
          <w:rFonts w:ascii="Calibri" w:eastAsia="Calibri" w:hAnsi="Calibri" w:cs="Calibri"/>
          <w:sz w:val="22"/>
          <w:szCs w:val="22"/>
        </w:rPr>
        <w:t>completing all missed assignments, notes, and vocabulary terms and turning them in accordingly.</w:t>
      </w:r>
    </w:p>
    <w:p w14:paraId="00000014" w14:textId="77777777" w:rsidR="00830136" w:rsidRDefault="009469A5">
      <w:pPr>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color w:val="000000"/>
          <w:sz w:val="22"/>
          <w:szCs w:val="22"/>
        </w:rPr>
        <w:t>During an excused absence (ex. illness, travel), that student is allowed the number of days absent in order to make-up work.</w:t>
      </w:r>
    </w:p>
    <w:p w14:paraId="00000015" w14:textId="77777777" w:rsidR="00830136" w:rsidRDefault="009469A5">
      <w:pPr>
        <w:rPr>
          <w:rFonts w:ascii="Calibri" w:eastAsia="Calibri" w:hAnsi="Calibri" w:cs="Calibri"/>
          <w:color w:val="000000"/>
          <w:sz w:val="22"/>
          <w:szCs w:val="22"/>
        </w:rPr>
      </w:pPr>
      <w:r>
        <w:rPr>
          <w:rFonts w:ascii="Calibri" w:eastAsia="Calibri" w:hAnsi="Calibri" w:cs="Calibri"/>
          <w:color w:val="000000"/>
          <w:sz w:val="22"/>
          <w:szCs w:val="22"/>
        </w:rPr>
        <w:t> ~ During an unexcused absence (ex. suspension, truancy), assignments are due the day the student returns to class.   Any late work will result in a percentage deduction such as that for late assignments.</w:t>
      </w:r>
    </w:p>
    <w:p w14:paraId="00000016" w14:textId="77777777" w:rsidR="00830136" w:rsidRDefault="00830136">
      <w:pPr>
        <w:pStyle w:val="Title"/>
        <w:jc w:val="left"/>
        <w:rPr>
          <w:rFonts w:ascii="Calibri" w:eastAsia="Calibri" w:hAnsi="Calibri" w:cs="Calibri"/>
          <w:b w:val="0"/>
          <w:sz w:val="22"/>
          <w:szCs w:val="22"/>
          <w:u w:val="none"/>
        </w:rPr>
      </w:pPr>
    </w:p>
    <w:p w14:paraId="00000017"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sz w:val="22"/>
          <w:szCs w:val="22"/>
          <w:u w:val="none"/>
        </w:rPr>
        <w:t>Classroom Expectations</w:t>
      </w:r>
    </w:p>
    <w:p w14:paraId="00000018" w14:textId="77777777" w:rsidR="00830136" w:rsidRDefault="009469A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following class expectations are in place for the 201</w:t>
      </w:r>
      <w:r>
        <w:rPr>
          <w:rFonts w:ascii="Calibri" w:eastAsia="Calibri" w:hAnsi="Calibri" w:cs="Calibri"/>
          <w:sz w:val="22"/>
          <w:szCs w:val="22"/>
        </w:rPr>
        <w:t>9</w:t>
      </w:r>
      <w:r>
        <w:rPr>
          <w:rFonts w:ascii="Calibri" w:eastAsia="Calibri" w:hAnsi="Calibri" w:cs="Calibri"/>
          <w:color w:val="000000"/>
          <w:sz w:val="22"/>
          <w:szCs w:val="22"/>
        </w:rPr>
        <w:t>-20</w:t>
      </w:r>
      <w:r>
        <w:rPr>
          <w:rFonts w:ascii="Calibri" w:eastAsia="Calibri" w:hAnsi="Calibri" w:cs="Calibri"/>
          <w:sz w:val="22"/>
          <w:szCs w:val="22"/>
        </w:rPr>
        <w:t>20</w:t>
      </w:r>
      <w:r>
        <w:rPr>
          <w:rFonts w:ascii="Calibri" w:eastAsia="Calibri" w:hAnsi="Calibri" w:cs="Calibri"/>
          <w:color w:val="000000"/>
          <w:sz w:val="22"/>
          <w:szCs w:val="22"/>
        </w:rPr>
        <w:t xml:space="preserve"> academic school year. Students must rise to these expectations. Please review these expectations with your child and explain the importance of meeting the expectation at all times. My goal is </w:t>
      </w:r>
      <w:r>
        <w:rPr>
          <w:rFonts w:ascii="Calibri" w:eastAsia="Calibri" w:hAnsi="Calibri" w:cs="Calibri"/>
          <w:color w:val="000000"/>
          <w:sz w:val="22"/>
          <w:szCs w:val="22"/>
        </w:rPr>
        <w:t>to create a positive learning environment that will ensure the academic success of each student.</w:t>
      </w:r>
    </w:p>
    <w:p w14:paraId="00000019" w14:textId="77777777" w:rsidR="00830136" w:rsidRDefault="009469A5">
      <w:pPr>
        <w:numPr>
          <w:ilvl w:val="0"/>
          <w:numId w:val="2"/>
        </w:numPr>
        <w:rPr>
          <w:sz w:val="22"/>
          <w:szCs w:val="22"/>
        </w:rPr>
      </w:pPr>
      <w:r>
        <w:rPr>
          <w:rFonts w:ascii="Calibri" w:eastAsia="Calibri" w:hAnsi="Calibri" w:cs="Calibri"/>
          <w:sz w:val="22"/>
          <w:szCs w:val="22"/>
        </w:rPr>
        <w:t>All students must follow school district rules.</w:t>
      </w:r>
    </w:p>
    <w:p w14:paraId="0000001A" w14:textId="77777777" w:rsidR="00830136" w:rsidRDefault="009469A5">
      <w:pPr>
        <w:numPr>
          <w:ilvl w:val="0"/>
          <w:numId w:val="2"/>
        </w:numPr>
        <w:rPr>
          <w:sz w:val="22"/>
          <w:szCs w:val="22"/>
        </w:rPr>
      </w:pPr>
      <w:r>
        <w:rPr>
          <w:rFonts w:ascii="Calibri" w:eastAsia="Calibri" w:hAnsi="Calibri" w:cs="Calibri"/>
          <w:sz w:val="22"/>
          <w:szCs w:val="22"/>
        </w:rPr>
        <w:t xml:space="preserve">Be prepared for classroom instruction by having the proper supplies: Math </w:t>
      </w:r>
      <w:proofErr w:type="gramStart"/>
      <w:r>
        <w:rPr>
          <w:rFonts w:ascii="Calibri" w:eastAsia="Calibri" w:hAnsi="Calibri" w:cs="Calibri"/>
          <w:sz w:val="22"/>
          <w:szCs w:val="22"/>
        </w:rPr>
        <w:t>only  notebook</w:t>
      </w:r>
      <w:proofErr w:type="gramEnd"/>
      <w:r>
        <w:rPr>
          <w:rFonts w:ascii="Calibri" w:eastAsia="Calibri" w:hAnsi="Calibri" w:cs="Calibri"/>
          <w:sz w:val="22"/>
          <w:szCs w:val="22"/>
        </w:rPr>
        <w:t>, completed homework ke</w:t>
      </w:r>
      <w:r>
        <w:rPr>
          <w:rFonts w:ascii="Calibri" w:eastAsia="Calibri" w:hAnsi="Calibri" w:cs="Calibri"/>
          <w:sz w:val="22"/>
          <w:szCs w:val="22"/>
        </w:rPr>
        <w:t>pt in math folder, planner, pencils/pens and erasers.</w:t>
      </w:r>
    </w:p>
    <w:p w14:paraId="0000001B" w14:textId="77777777" w:rsidR="00830136" w:rsidRDefault="009469A5">
      <w:pPr>
        <w:numPr>
          <w:ilvl w:val="0"/>
          <w:numId w:val="2"/>
        </w:numPr>
        <w:rPr>
          <w:sz w:val="22"/>
          <w:szCs w:val="22"/>
        </w:rPr>
      </w:pPr>
      <w:r>
        <w:rPr>
          <w:rFonts w:ascii="Calibri" w:eastAsia="Calibri" w:hAnsi="Calibri" w:cs="Calibri"/>
          <w:sz w:val="22"/>
          <w:szCs w:val="22"/>
        </w:rPr>
        <w:t>Use of foul or offensive language, teasing, or hitting in not permitted.</w:t>
      </w:r>
    </w:p>
    <w:p w14:paraId="0000001C" w14:textId="77777777" w:rsidR="00830136" w:rsidRDefault="009469A5">
      <w:pPr>
        <w:numPr>
          <w:ilvl w:val="0"/>
          <w:numId w:val="2"/>
        </w:numPr>
        <w:rPr>
          <w:sz w:val="22"/>
          <w:szCs w:val="22"/>
        </w:rPr>
      </w:pPr>
      <w:r>
        <w:rPr>
          <w:rFonts w:ascii="Calibri" w:eastAsia="Calibri" w:hAnsi="Calibri" w:cs="Calibri"/>
          <w:sz w:val="22"/>
          <w:szCs w:val="22"/>
        </w:rPr>
        <w:t xml:space="preserve">Food, candy, or drinks are </w:t>
      </w:r>
      <w:r>
        <w:rPr>
          <w:rFonts w:ascii="Calibri" w:eastAsia="Calibri" w:hAnsi="Calibri" w:cs="Calibri"/>
          <w:sz w:val="22"/>
          <w:szCs w:val="22"/>
        </w:rPr>
        <w:t>not to be consumed in the classroom.</w:t>
      </w:r>
    </w:p>
    <w:p w14:paraId="0000001D" w14:textId="77777777" w:rsidR="00830136" w:rsidRDefault="009469A5">
      <w:pPr>
        <w:numPr>
          <w:ilvl w:val="0"/>
          <w:numId w:val="2"/>
        </w:numPr>
        <w:rPr>
          <w:sz w:val="22"/>
          <w:szCs w:val="22"/>
        </w:rPr>
      </w:pPr>
      <w:r>
        <w:rPr>
          <w:rFonts w:ascii="Calibri" w:eastAsia="Calibri" w:hAnsi="Calibri" w:cs="Calibri"/>
          <w:sz w:val="22"/>
          <w:szCs w:val="22"/>
        </w:rPr>
        <w:t xml:space="preserve">Always respect yourself, classmates, Mr. Kollack, other teachers </w:t>
      </w:r>
      <w:r>
        <w:rPr>
          <w:rFonts w:ascii="Calibri" w:eastAsia="Calibri" w:hAnsi="Calibri" w:cs="Calibri"/>
          <w:sz w:val="22"/>
          <w:szCs w:val="22"/>
        </w:rPr>
        <w:t>and peers at Jennings Junior High.</w:t>
      </w:r>
    </w:p>
    <w:p w14:paraId="0000001E" w14:textId="77777777" w:rsidR="00830136" w:rsidRDefault="009469A5">
      <w:pPr>
        <w:numPr>
          <w:ilvl w:val="0"/>
          <w:numId w:val="2"/>
        </w:numPr>
        <w:rPr>
          <w:sz w:val="22"/>
          <w:szCs w:val="22"/>
        </w:rPr>
      </w:pPr>
      <w:r>
        <w:rPr>
          <w:rFonts w:ascii="Calibri" w:eastAsia="Calibri" w:hAnsi="Calibri" w:cs="Calibri"/>
          <w:sz w:val="22"/>
          <w:szCs w:val="22"/>
        </w:rPr>
        <w:t>Pencils should be sharpened at the beginning of class. During class a new pencil will be traded should your pencil break.</w:t>
      </w:r>
    </w:p>
    <w:p w14:paraId="0000001F" w14:textId="77777777" w:rsidR="00830136" w:rsidRDefault="009469A5">
      <w:pPr>
        <w:numPr>
          <w:ilvl w:val="0"/>
          <w:numId w:val="2"/>
        </w:numPr>
        <w:rPr>
          <w:sz w:val="22"/>
          <w:szCs w:val="22"/>
        </w:rPr>
      </w:pPr>
      <w:r>
        <w:rPr>
          <w:rFonts w:ascii="Calibri" w:eastAsia="Calibri" w:hAnsi="Calibri" w:cs="Calibri"/>
          <w:sz w:val="22"/>
          <w:szCs w:val="22"/>
        </w:rPr>
        <w:t>Raise your hand for permission to leave you seat.</w:t>
      </w:r>
    </w:p>
    <w:p w14:paraId="00000020" w14:textId="77777777" w:rsidR="00830136" w:rsidRDefault="009469A5">
      <w:pPr>
        <w:numPr>
          <w:ilvl w:val="0"/>
          <w:numId w:val="2"/>
        </w:numPr>
        <w:rPr>
          <w:sz w:val="22"/>
          <w:szCs w:val="22"/>
        </w:rPr>
      </w:pPr>
      <w:r>
        <w:rPr>
          <w:rFonts w:ascii="Calibri" w:eastAsia="Calibri" w:hAnsi="Calibri" w:cs="Calibri"/>
          <w:sz w:val="22"/>
          <w:szCs w:val="22"/>
        </w:rPr>
        <w:t>Raise your hand for permission to speak during in</w:t>
      </w:r>
      <w:r>
        <w:rPr>
          <w:rFonts w:ascii="Calibri" w:eastAsia="Calibri" w:hAnsi="Calibri" w:cs="Calibri"/>
          <w:sz w:val="22"/>
          <w:szCs w:val="22"/>
        </w:rPr>
        <w:t>struction.</w:t>
      </w:r>
    </w:p>
    <w:p w14:paraId="00000021" w14:textId="77777777" w:rsidR="00830136" w:rsidRDefault="009469A5">
      <w:pPr>
        <w:numPr>
          <w:ilvl w:val="0"/>
          <w:numId w:val="2"/>
        </w:numPr>
        <w:rPr>
          <w:sz w:val="22"/>
          <w:szCs w:val="22"/>
        </w:rPr>
      </w:pPr>
      <w:r>
        <w:rPr>
          <w:rFonts w:ascii="Calibri" w:eastAsia="Calibri" w:hAnsi="Calibri" w:cs="Calibri"/>
          <w:sz w:val="22"/>
          <w:szCs w:val="22"/>
        </w:rPr>
        <w:t>Cell phones are not permitted in the classroom.</w:t>
      </w:r>
    </w:p>
    <w:p w14:paraId="00000022" w14:textId="77777777" w:rsidR="00830136" w:rsidRDefault="009469A5">
      <w:pPr>
        <w:numPr>
          <w:ilvl w:val="0"/>
          <w:numId w:val="2"/>
        </w:numPr>
        <w:rPr>
          <w:sz w:val="22"/>
          <w:szCs w:val="22"/>
        </w:rPr>
      </w:pPr>
      <w:r>
        <w:rPr>
          <w:rFonts w:ascii="Calibri" w:eastAsia="Calibri" w:hAnsi="Calibri" w:cs="Calibri"/>
          <w:sz w:val="22"/>
          <w:szCs w:val="22"/>
        </w:rPr>
        <w:t>Students are expected to take care of personal issues during passing</w:t>
      </w:r>
      <w:r>
        <w:rPr>
          <w:rFonts w:ascii="Calibri" w:eastAsia="Calibri" w:hAnsi="Calibri" w:cs="Calibri"/>
          <w:sz w:val="22"/>
          <w:szCs w:val="22"/>
        </w:rPr>
        <w:t>.  If they must leave during class, they will need a pass.</w:t>
      </w:r>
    </w:p>
    <w:p w14:paraId="00000023" w14:textId="77777777" w:rsidR="00830136" w:rsidRDefault="00830136">
      <w:pPr>
        <w:ind w:left="900"/>
        <w:rPr>
          <w:rFonts w:ascii="Calibri" w:eastAsia="Calibri" w:hAnsi="Calibri" w:cs="Calibri"/>
          <w:sz w:val="22"/>
          <w:szCs w:val="22"/>
        </w:rPr>
      </w:pPr>
    </w:p>
    <w:p w14:paraId="00000024"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sz w:val="22"/>
          <w:szCs w:val="22"/>
          <w:u w:val="none"/>
        </w:rPr>
        <w:t>Classroom Consequences</w:t>
      </w:r>
    </w:p>
    <w:p w14:paraId="00000025" w14:textId="77777777" w:rsidR="00830136" w:rsidRDefault="009469A5">
      <w:pPr>
        <w:numPr>
          <w:ilvl w:val="0"/>
          <w:numId w:val="4"/>
        </w:numPr>
        <w:rPr>
          <w:rFonts w:ascii="Calibri" w:eastAsia="Calibri" w:hAnsi="Calibri" w:cs="Calibri"/>
          <w:sz w:val="22"/>
          <w:szCs w:val="22"/>
        </w:rPr>
      </w:pPr>
      <w:r>
        <w:rPr>
          <w:rFonts w:ascii="Calibri" w:eastAsia="Calibri" w:hAnsi="Calibri" w:cs="Calibri"/>
          <w:sz w:val="22"/>
          <w:szCs w:val="22"/>
        </w:rPr>
        <w:t xml:space="preserve">Verbal warning </w:t>
      </w:r>
    </w:p>
    <w:p w14:paraId="00000026" w14:textId="77777777" w:rsidR="00830136" w:rsidRDefault="009469A5">
      <w:pPr>
        <w:numPr>
          <w:ilvl w:val="0"/>
          <w:numId w:val="4"/>
        </w:numPr>
        <w:rPr>
          <w:rFonts w:ascii="Calibri" w:eastAsia="Calibri" w:hAnsi="Calibri" w:cs="Calibri"/>
          <w:sz w:val="22"/>
          <w:szCs w:val="22"/>
        </w:rPr>
      </w:pPr>
      <w:r>
        <w:rPr>
          <w:rFonts w:ascii="Calibri" w:eastAsia="Calibri" w:hAnsi="Calibri" w:cs="Calibri"/>
          <w:sz w:val="22"/>
          <w:szCs w:val="22"/>
        </w:rPr>
        <w:t>Student/Teacher conference in private</w:t>
      </w:r>
    </w:p>
    <w:p w14:paraId="00000027" w14:textId="77777777" w:rsidR="00830136" w:rsidRDefault="009469A5">
      <w:pPr>
        <w:numPr>
          <w:ilvl w:val="0"/>
          <w:numId w:val="4"/>
        </w:numPr>
        <w:rPr>
          <w:rFonts w:ascii="Calibri" w:eastAsia="Calibri" w:hAnsi="Calibri" w:cs="Calibri"/>
          <w:sz w:val="22"/>
          <w:szCs w:val="22"/>
        </w:rPr>
      </w:pPr>
      <w:r>
        <w:rPr>
          <w:rFonts w:ascii="Calibri" w:eastAsia="Calibri" w:hAnsi="Calibri" w:cs="Calibri"/>
          <w:sz w:val="22"/>
          <w:szCs w:val="22"/>
        </w:rPr>
        <w:t>Parent/Teacher/Student conference (by phone)</w:t>
      </w:r>
    </w:p>
    <w:p w14:paraId="00000028" w14:textId="77777777" w:rsidR="00830136" w:rsidRDefault="009469A5">
      <w:pPr>
        <w:numPr>
          <w:ilvl w:val="0"/>
          <w:numId w:val="4"/>
        </w:numPr>
        <w:rPr>
          <w:rFonts w:ascii="Calibri" w:eastAsia="Calibri" w:hAnsi="Calibri" w:cs="Calibri"/>
          <w:sz w:val="22"/>
          <w:szCs w:val="22"/>
        </w:rPr>
      </w:pPr>
      <w:r>
        <w:rPr>
          <w:rFonts w:ascii="Calibri" w:eastAsia="Calibri" w:hAnsi="Calibri" w:cs="Calibri"/>
          <w:sz w:val="22"/>
          <w:szCs w:val="22"/>
        </w:rPr>
        <w:t>Parent/Teacher/Student conference (in person)</w:t>
      </w:r>
    </w:p>
    <w:p w14:paraId="00000029" w14:textId="77777777" w:rsidR="00830136" w:rsidRDefault="009469A5">
      <w:pPr>
        <w:numPr>
          <w:ilvl w:val="0"/>
          <w:numId w:val="4"/>
        </w:numPr>
        <w:rPr>
          <w:rFonts w:ascii="Calibri" w:eastAsia="Calibri" w:hAnsi="Calibri" w:cs="Calibri"/>
          <w:sz w:val="22"/>
          <w:szCs w:val="22"/>
        </w:rPr>
      </w:pPr>
      <w:r>
        <w:rPr>
          <w:rFonts w:ascii="Calibri" w:eastAsia="Calibri" w:hAnsi="Calibri" w:cs="Calibri"/>
          <w:sz w:val="22"/>
          <w:szCs w:val="22"/>
        </w:rPr>
        <w:t>Written Referral to Dr. Andrews</w:t>
      </w:r>
    </w:p>
    <w:p w14:paraId="0000002A" w14:textId="77777777" w:rsidR="00830136" w:rsidRDefault="00830136">
      <w:pPr>
        <w:pStyle w:val="Title"/>
        <w:jc w:val="left"/>
        <w:rPr>
          <w:rFonts w:ascii="Calibri" w:eastAsia="Calibri" w:hAnsi="Calibri" w:cs="Calibri"/>
          <w:b w:val="0"/>
          <w:sz w:val="22"/>
          <w:szCs w:val="22"/>
          <w:u w:val="none"/>
        </w:rPr>
      </w:pPr>
    </w:p>
    <w:p w14:paraId="0000002B" w14:textId="77777777" w:rsidR="00830136" w:rsidRDefault="009469A5">
      <w:pPr>
        <w:rPr>
          <w:rFonts w:ascii="Calibri" w:eastAsia="Calibri" w:hAnsi="Calibri" w:cs="Calibri"/>
          <w:sz w:val="22"/>
          <w:szCs w:val="22"/>
        </w:rPr>
      </w:pPr>
      <w:r>
        <w:rPr>
          <w:rFonts w:ascii="Calibri" w:eastAsia="Calibri" w:hAnsi="Calibri" w:cs="Calibri"/>
          <w:b/>
          <w:sz w:val="22"/>
          <w:szCs w:val="22"/>
        </w:rPr>
        <w:t>Course Materials</w:t>
      </w:r>
    </w:p>
    <w:p w14:paraId="0000002C" w14:textId="77777777" w:rsidR="00830136" w:rsidRDefault="00830136">
      <w:pPr>
        <w:pStyle w:val="Title"/>
        <w:jc w:val="left"/>
        <w:rPr>
          <w:rFonts w:ascii="Calibri" w:eastAsia="Calibri" w:hAnsi="Calibri" w:cs="Calibri"/>
          <w:b w:val="0"/>
          <w:sz w:val="22"/>
          <w:szCs w:val="22"/>
          <w:u w:val="none"/>
        </w:rPr>
      </w:pPr>
    </w:p>
    <w:p w14:paraId="0000002D"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SUPPLIES</w:t>
      </w:r>
    </w:p>
    <w:p w14:paraId="0000002E" w14:textId="77777777" w:rsidR="00830136" w:rsidRDefault="009469A5">
      <w:pPr>
        <w:rPr>
          <w:rFonts w:ascii="Calibri" w:eastAsia="Calibri" w:hAnsi="Calibri" w:cs="Calibri"/>
          <w:sz w:val="22"/>
          <w:szCs w:val="22"/>
        </w:rPr>
      </w:pPr>
      <w:r>
        <w:rPr>
          <w:rFonts w:ascii="Calibri" w:eastAsia="Calibri" w:hAnsi="Calibri" w:cs="Calibri"/>
          <w:sz w:val="22"/>
          <w:szCs w:val="22"/>
        </w:rPr>
        <w:t>Binder</w:t>
      </w:r>
    </w:p>
    <w:p w14:paraId="0000002F" w14:textId="77777777" w:rsidR="00830136" w:rsidRDefault="009469A5">
      <w:pPr>
        <w:rPr>
          <w:rFonts w:ascii="Calibri" w:eastAsia="Calibri" w:hAnsi="Calibri" w:cs="Calibri"/>
          <w:sz w:val="22"/>
          <w:szCs w:val="22"/>
        </w:rPr>
      </w:pPr>
      <w:r>
        <w:rPr>
          <w:rFonts w:ascii="Calibri" w:eastAsia="Calibri" w:hAnsi="Calibri" w:cs="Calibri"/>
          <w:sz w:val="22"/>
          <w:szCs w:val="22"/>
        </w:rPr>
        <w:t>Pencils</w:t>
      </w:r>
    </w:p>
    <w:p w14:paraId="00000030" w14:textId="77777777" w:rsidR="00830136" w:rsidRDefault="009469A5">
      <w:pPr>
        <w:rPr>
          <w:rFonts w:ascii="Calibri" w:eastAsia="Calibri" w:hAnsi="Calibri" w:cs="Calibri"/>
          <w:sz w:val="22"/>
          <w:szCs w:val="22"/>
        </w:rPr>
      </w:pPr>
      <w:r>
        <w:rPr>
          <w:rFonts w:ascii="Calibri" w:eastAsia="Calibri" w:hAnsi="Calibri" w:cs="Calibri"/>
          <w:sz w:val="22"/>
          <w:szCs w:val="22"/>
        </w:rPr>
        <w:t>Loose leaf paper</w:t>
      </w:r>
    </w:p>
    <w:p w14:paraId="00000031" w14:textId="77777777" w:rsidR="00830136" w:rsidRDefault="00830136">
      <w:pPr>
        <w:rPr>
          <w:rFonts w:ascii="Calibri" w:eastAsia="Calibri" w:hAnsi="Calibri" w:cs="Calibri"/>
          <w:sz w:val="22"/>
          <w:szCs w:val="22"/>
        </w:rPr>
      </w:pPr>
    </w:p>
    <w:p w14:paraId="00000032" w14:textId="77777777" w:rsidR="00830136" w:rsidRDefault="00830136">
      <w:pPr>
        <w:rPr>
          <w:rFonts w:ascii="Calibri" w:eastAsia="Calibri" w:hAnsi="Calibri" w:cs="Calibri"/>
          <w:sz w:val="22"/>
          <w:szCs w:val="22"/>
        </w:rPr>
      </w:pPr>
    </w:p>
    <w:p w14:paraId="00000033" w14:textId="77777777" w:rsidR="00830136" w:rsidRDefault="009469A5">
      <w:pPr>
        <w:rPr>
          <w:rFonts w:ascii="Calibri" w:eastAsia="Calibri" w:hAnsi="Calibri" w:cs="Calibri"/>
          <w:sz w:val="22"/>
          <w:szCs w:val="22"/>
        </w:rPr>
      </w:pPr>
      <w:r>
        <w:rPr>
          <w:rFonts w:ascii="Calibri" w:eastAsia="Calibri" w:hAnsi="Calibri" w:cs="Calibri"/>
          <w:b/>
          <w:sz w:val="22"/>
          <w:szCs w:val="22"/>
        </w:rPr>
        <w:t>Grading/Assessment</w:t>
      </w:r>
    </w:p>
    <w:p w14:paraId="00000034"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 xml:space="preserve">Grades will be determined in the following way: </w:t>
      </w:r>
    </w:p>
    <w:p w14:paraId="00000035"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b w:val="0"/>
          <w:sz w:val="22"/>
          <w:szCs w:val="22"/>
          <w:u w:val="none"/>
        </w:rPr>
        <w:t xml:space="preserve">Homework </w:t>
      </w:r>
      <w:r>
        <w:rPr>
          <w:rFonts w:ascii="Calibri" w:eastAsia="Calibri" w:hAnsi="Calibri" w:cs="Calibri"/>
          <w:sz w:val="22"/>
          <w:szCs w:val="22"/>
          <w:u w:val="none"/>
        </w:rPr>
        <w:t>10%</w:t>
      </w:r>
    </w:p>
    <w:p w14:paraId="00000036" w14:textId="77777777" w:rsidR="00830136" w:rsidRDefault="009469A5">
      <w:pPr>
        <w:pStyle w:val="Title"/>
        <w:numPr>
          <w:ilvl w:val="0"/>
          <w:numId w:val="5"/>
        </w:numPr>
        <w:jc w:val="left"/>
        <w:rPr>
          <w:b w:val="0"/>
          <w:sz w:val="22"/>
          <w:szCs w:val="22"/>
          <w:u w:val="none"/>
        </w:rPr>
      </w:pPr>
      <w:r>
        <w:rPr>
          <w:rFonts w:ascii="Calibri" w:eastAsia="Calibri" w:hAnsi="Calibri" w:cs="Calibri"/>
          <w:b w:val="0"/>
          <w:sz w:val="22"/>
          <w:szCs w:val="22"/>
          <w:u w:val="none"/>
        </w:rPr>
        <w:t>Grade sheets</w:t>
      </w:r>
    </w:p>
    <w:p w14:paraId="00000037" w14:textId="77777777" w:rsidR="00830136" w:rsidRDefault="009469A5">
      <w:pPr>
        <w:pStyle w:val="Title"/>
        <w:numPr>
          <w:ilvl w:val="0"/>
          <w:numId w:val="5"/>
        </w:numPr>
        <w:jc w:val="left"/>
        <w:rPr>
          <w:b w:val="0"/>
          <w:sz w:val="22"/>
          <w:szCs w:val="22"/>
          <w:u w:val="none"/>
        </w:rPr>
      </w:pPr>
      <w:r>
        <w:rPr>
          <w:rFonts w:ascii="Calibri" w:eastAsia="Calibri" w:hAnsi="Calibri" w:cs="Calibri"/>
          <w:b w:val="0"/>
          <w:sz w:val="22"/>
          <w:szCs w:val="22"/>
          <w:u w:val="none"/>
        </w:rPr>
        <w:t>Practice problems</w:t>
      </w:r>
    </w:p>
    <w:p w14:paraId="00000038"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b w:val="0"/>
          <w:sz w:val="22"/>
          <w:szCs w:val="22"/>
          <w:u w:val="none"/>
        </w:rPr>
        <w:t xml:space="preserve">Class assignments </w:t>
      </w:r>
      <w:r>
        <w:rPr>
          <w:rFonts w:ascii="Calibri" w:eastAsia="Calibri" w:hAnsi="Calibri" w:cs="Calibri"/>
          <w:sz w:val="22"/>
          <w:szCs w:val="22"/>
          <w:u w:val="none"/>
        </w:rPr>
        <w:t>30%</w:t>
      </w:r>
    </w:p>
    <w:p w14:paraId="00000039" w14:textId="77777777" w:rsidR="00830136" w:rsidRDefault="009469A5">
      <w:pPr>
        <w:pStyle w:val="Title"/>
        <w:numPr>
          <w:ilvl w:val="0"/>
          <w:numId w:val="3"/>
        </w:numPr>
        <w:jc w:val="left"/>
        <w:rPr>
          <w:b w:val="0"/>
          <w:sz w:val="22"/>
          <w:szCs w:val="22"/>
          <w:u w:val="none"/>
        </w:rPr>
      </w:pPr>
      <w:r>
        <w:rPr>
          <w:rFonts w:ascii="Calibri" w:eastAsia="Calibri" w:hAnsi="Calibri" w:cs="Calibri"/>
          <w:b w:val="0"/>
          <w:sz w:val="22"/>
          <w:szCs w:val="22"/>
          <w:u w:val="none"/>
        </w:rPr>
        <w:t>Practices and Exercises</w:t>
      </w:r>
    </w:p>
    <w:p w14:paraId="0000003A" w14:textId="77777777" w:rsidR="00830136" w:rsidRDefault="009469A5">
      <w:pPr>
        <w:pStyle w:val="Title"/>
        <w:numPr>
          <w:ilvl w:val="0"/>
          <w:numId w:val="3"/>
        </w:numPr>
        <w:jc w:val="left"/>
        <w:rPr>
          <w:b w:val="0"/>
          <w:sz w:val="22"/>
          <w:szCs w:val="22"/>
          <w:u w:val="none"/>
        </w:rPr>
      </w:pPr>
      <w:r>
        <w:rPr>
          <w:rFonts w:ascii="Calibri" w:eastAsia="Calibri" w:hAnsi="Calibri" w:cs="Calibri"/>
          <w:b w:val="0"/>
          <w:sz w:val="22"/>
          <w:szCs w:val="22"/>
          <w:u w:val="none"/>
        </w:rPr>
        <w:t>Do Nows</w:t>
      </w:r>
    </w:p>
    <w:p w14:paraId="0000003B" w14:textId="77777777" w:rsidR="00830136" w:rsidRDefault="009469A5">
      <w:pPr>
        <w:pStyle w:val="Title"/>
        <w:numPr>
          <w:ilvl w:val="0"/>
          <w:numId w:val="3"/>
        </w:numPr>
        <w:jc w:val="left"/>
        <w:rPr>
          <w:b w:val="0"/>
          <w:sz w:val="22"/>
          <w:szCs w:val="22"/>
          <w:u w:val="none"/>
        </w:rPr>
      </w:pPr>
      <w:r>
        <w:rPr>
          <w:rFonts w:ascii="Calibri" w:eastAsia="Calibri" w:hAnsi="Calibri" w:cs="Calibri"/>
          <w:b w:val="0"/>
          <w:sz w:val="22"/>
          <w:szCs w:val="22"/>
          <w:u w:val="none"/>
        </w:rPr>
        <w:t>Notebook checks</w:t>
      </w:r>
    </w:p>
    <w:p w14:paraId="0000003C" w14:textId="77777777" w:rsidR="00830136" w:rsidRDefault="009469A5">
      <w:pPr>
        <w:pStyle w:val="Title"/>
        <w:numPr>
          <w:ilvl w:val="0"/>
          <w:numId w:val="3"/>
        </w:numPr>
        <w:jc w:val="left"/>
        <w:rPr>
          <w:b w:val="0"/>
          <w:sz w:val="22"/>
          <w:szCs w:val="22"/>
          <w:u w:val="none"/>
        </w:rPr>
      </w:pPr>
      <w:r>
        <w:rPr>
          <w:rFonts w:ascii="Calibri" w:eastAsia="Calibri" w:hAnsi="Calibri" w:cs="Calibri"/>
          <w:b w:val="0"/>
          <w:sz w:val="22"/>
          <w:szCs w:val="22"/>
          <w:u w:val="none"/>
        </w:rPr>
        <w:t xml:space="preserve">Constructed Responses </w:t>
      </w:r>
    </w:p>
    <w:p w14:paraId="0000003D"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b w:val="0"/>
          <w:sz w:val="22"/>
          <w:szCs w:val="22"/>
          <w:u w:val="none"/>
        </w:rPr>
        <w:t>Quizzes/</w:t>
      </w:r>
      <w:proofErr w:type="gramStart"/>
      <w:r>
        <w:rPr>
          <w:rFonts w:ascii="Calibri" w:eastAsia="Calibri" w:hAnsi="Calibri" w:cs="Calibri"/>
          <w:b w:val="0"/>
          <w:sz w:val="22"/>
          <w:szCs w:val="22"/>
          <w:u w:val="none"/>
        </w:rPr>
        <w:t xml:space="preserve">Tests  </w:t>
      </w:r>
      <w:r>
        <w:rPr>
          <w:rFonts w:ascii="Calibri" w:eastAsia="Calibri" w:hAnsi="Calibri" w:cs="Calibri"/>
          <w:sz w:val="22"/>
          <w:szCs w:val="22"/>
          <w:u w:val="none"/>
        </w:rPr>
        <w:t>60</w:t>
      </w:r>
      <w:proofErr w:type="gramEnd"/>
      <w:r>
        <w:rPr>
          <w:rFonts w:ascii="Calibri" w:eastAsia="Calibri" w:hAnsi="Calibri" w:cs="Calibri"/>
          <w:sz w:val="22"/>
          <w:szCs w:val="22"/>
          <w:u w:val="none"/>
        </w:rPr>
        <w:t>%</w:t>
      </w:r>
    </w:p>
    <w:p w14:paraId="0000003E"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ab/>
      </w:r>
      <w:r>
        <w:rPr>
          <w:rFonts w:ascii="Calibri" w:eastAsia="Calibri" w:hAnsi="Calibri" w:cs="Calibri"/>
          <w:b w:val="0"/>
          <w:sz w:val="22"/>
          <w:szCs w:val="22"/>
          <w:u w:val="none"/>
        </w:rPr>
        <w:tab/>
      </w:r>
      <w:r>
        <w:rPr>
          <w:rFonts w:ascii="Calibri" w:eastAsia="Calibri" w:hAnsi="Calibri" w:cs="Calibri"/>
          <w:b w:val="0"/>
          <w:sz w:val="22"/>
          <w:szCs w:val="22"/>
          <w:u w:val="none"/>
        </w:rPr>
        <w:tab/>
      </w:r>
    </w:p>
    <w:p w14:paraId="0000003F" w14:textId="77777777" w:rsidR="00830136" w:rsidRDefault="00830136">
      <w:pPr>
        <w:pStyle w:val="Title"/>
        <w:jc w:val="left"/>
        <w:rPr>
          <w:rFonts w:ascii="Calibri" w:eastAsia="Calibri" w:hAnsi="Calibri" w:cs="Calibri"/>
          <w:b w:val="0"/>
          <w:sz w:val="22"/>
          <w:szCs w:val="22"/>
          <w:u w:val="none"/>
        </w:rPr>
      </w:pPr>
    </w:p>
    <w:p w14:paraId="00000040" w14:textId="77777777" w:rsidR="00830136" w:rsidRDefault="009469A5">
      <w:pPr>
        <w:pStyle w:val="Title"/>
        <w:jc w:val="left"/>
        <w:rPr>
          <w:rFonts w:ascii="Calibri" w:eastAsia="Calibri" w:hAnsi="Calibri" w:cs="Calibri"/>
          <w:sz w:val="22"/>
          <w:szCs w:val="22"/>
          <w:u w:val="none"/>
        </w:rPr>
      </w:pPr>
      <w:r>
        <w:rPr>
          <w:rFonts w:ascii="Calibri" w:eastAsia="Calibri" w:hAnsi="Calibri" w:cs="Calibri"/>
          <w:sz w:val="22"/>
          <w:szCs w:val="22"/>
          <w:u w:val="none"/>
        </w:rPr>
        <w:t>Grading Scale</w:t>
      </w:r>
    </w:p>
    <w:p w14:paraId="00000041"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100%--90%</w:t>
      </w:r>
      <w:r>
        <w:rPr>
          <w:rFonts w:ascii="Calibri" w:eastAsia="Calibri" w:hAnsi="Calibri" w:cs="Calibri"/>
          <w:b w:val="0"/>
          <w:sz w:val="22"/>
          <w:szCs w:val="22"/>
          <w:u w:val="none"/>
        </w:rPr>
        <w:tab/>
      </w:r>
      <w:r>
        <w:rPr>
          <w:rFonts w:ascii="Calibri" w:eastAsia="Calibri" w:hAnsi="Calibri" w:cs="Calibri"/>
          <w:b w:val="0"/>
          <w:sz w:val="22"/>
          <w:szCs w:val="22"/>
          <w:u w:val="none"/>
        </w:rPr>
        <w:tab/>
        <w:t>A</w:t>
      </w:r>
    </w:p>
    <w:p w14:paraId="00000042"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89%--80%</w:t>
      </w:r>
      <w:r>
        <w:rPr>
          <w:rFonts w:ascii="Calibri" w:eastAsia="Calibri" w:hAnsi="Calibri" w:cs="Calibri"/>
          <w:b w:val="0"/>
          <w:sz w:val="22"/>
          <w:szCs w:val="22"/>
          <w:u w:val="none"/>
        </w:rPr>
        <w:tab/>
      </w:r>
      <w:r>
        <w:rPr>
          <w:rFonts w:ascii="Calibri" w:eastAsia="Calibri" w:hAnsi="Calibri" w:cs="Calibri"/>
          <w:b w:val="0"/>
          <w:sz w:val="22"/>
          <w:szCs w:val="22"/>
          <w:u w:val="none"/>
        </w:rPr>
        <w:tab/>
        <w:t xml:space="preserve">B </w:t>
      </w:r>
    </w:p>
    <w:p w14:paraId="00000043"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79%—70%</w:t>
      </w:r>
      <w:r>
        <w:rPr>
          <w:rFonts w:ascii="Calibri" w:eastAsia="Calibri" w:hAnsi="Calibri" w:cs="Calibri"/>
          <w:b w:val="0"/>
          <w:sz w:val="22"/>
          <w:szCs w:val="22"/>
          <w:u w:val="none"/>
        </w:rPr>
        <w:tab/>
      </w:r>
      <w:r>
        <w:rPr>
          <w:rFonts w:ascii="Calibri" w:eastAsia="Calibri" w:hAnsi="Calibri" w:cs="Calibri"/>
          <w:b w:val="0"/>
          <w:sz w:val="22"/>
          <w:szCs w:val="22"/>
          <w:u w:val="none"/>
        </w:rPr>
        <w:tab/>
        <w:t>C</w:t>
      </w:r>
    </w:p>
    <w:p w14:paraId="00000044"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69%--60%</w:t>
      </w:r>
      <w:r>
        <w:rPr>
          <w:rFonts w:ascii="Calibri" w:eastAsia="Calibri" w:hAnsi="Calibri" w:cs="Calibri"/>
          <w:b w:val="0"/>
          <w:sz w:val="22"/>
          <w:szCs w:val="22"/>
          <w:u w:val="none"/>
        </w:rPr>
        <w:tab/>
      </w:r>
      <w:r>
        <w:rPr>
          <w:rFonts w:ascii="Calibri" w:eastAsia="Calibri" w:hAnsi="Calibri" w:cs="Calibri"/>
          <w:b w:val="0"/>
          <w:sz w:val="22"/>
          <w:szCs w:val="22"/>
          <w:u w:val="none"/>
        </w:rPr>
        <w:tab/>
        <w:t>D</w:t>
      </w:r>
    </w:p>
    <w:p w14:paraId="00000045"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59% and below</w:t>
      </w:r>
      <w:r>
        <w:rPr>
          <w:rFonts w:ascii="Calibri" w:eastAsia="Calibri" w:hAnsi="Calibri" w:cs="Calibri"/>
          <w:b w:val="0"/>
          <w:sz w:val="22"/>
          <w:szCs w:val="22"/>
          <w:u w:val="none"/>
        </w:rPr>
        <w:tab/>
      </w:r>
      <w:r>
        <w:rPr>
          <w:rFonts w:ascii="Calibri" w:eastAsia="Calibri" w:hAnsi="Calibri" w:cs="Calibri"/>
          <w:b w:val="0"/>
          <w:sz w:val="22"/>
          <w:szCs w:val="22"/>
          <w:u w:val="none"/>
        </w:rPr>
        <w:tab/>
        <w:t>F</w:t>
      </w:r>
    </w:p>
    <w:p w14:paraId="00000046" w14:textId="77777777" w:rsidR="00830136" w:rsidRDefault="00830136">
      <w:pPr>
        <w:pStyle w:val="Title"/>
        <w:jc w:val="left"/>
        <w:rPr>
          <w:rFonts w:ascii="Calibri" w:eastAsia="Calibri" w:hAnsi="Calibri" w:cs="Calibri"/>
          <w:b w:val="0"/>
          <w:sz w:val="22"/>
          <w:szCs w:val="22"/>
          <w:u w:val="none"/>
        </w:rPr>
      </w:pPr>
    </w:p>
    <w:p w14:paraId="00000047" w14:textId="77777777" w:rsidR="00830136" w:rsidRDefault="00830136">
      <w:pPr>
        <w:pStyle w:val="Title"/>
        <w:jc w:val="left"/>
        <w:rPr>
          <w:rFonts w:ascii="Calibri" w:eastAsia="Calibri" w:hAnsi="Calibri" w:cs="Calibri"/>
          <w:b w:val="0"/>
          <w:sz w:val="22"/>
          <w:szCs w:val="22"/>
          <w:u w:val="none"/>
        </w:rPr>
      </w:pPr>
    </w:p>
    <w:p w14:paraId="00000048" w14:textId="77777777" w:rsidR="00830136" w:rsidRDefault="00830136">
      <w:pPr>
        <w:pStyle w:val="Title"/>
        <w:jc w:val="left"/>
        <w:rPr>
          <w:rFonts w:ascii="Calibri" w:eastAsia="Calibri" w:hAnsi="Calibri" w:cs="Calibri"/>
          <w:b w:val="0"/>
          <w:sz w:val="22"/>
          <w:szCs w:val="22"/>
          <w:u w:val="none"/>
        </w:rPr>
      </w:pPr>
    </w:p>
    <w:p w14:paraId="00000049" w14:textId="77777777" w:rsidR="00830136" w:rsidRDefault="009469A5">
      <w:pPr>
        <w:pStyle w:val="Title"/>
        <w:jc w:val="left"/>
        <w:rPr>
          <w:rFonts w:ascii="Calibri" w:eastAsia="Calibri" w:hAnsi="Calibri" w:cs="Calibri"/>
          <w:b w:val="0"/>
          <w:sz w:val="22"/>
          <w:szCs w:val="22"/>
          <w:u w:val="none"/>
        </w:rPr>
      </w:pPr>
      <w:r>
        <w:rPr>
          <w:rFonts w:ascii="Calibri" w:eastAsia="Calibri" w:hAnsi="Calibri" w:cs="Calibri"/>
          <w:b w:val="0"/>
          <w:sz w:val="22"/>
          <w:szCs w:val="22"/>
          <w:u w:val="none"/>
        </w:rPr>
        <w:t>1st</w:t>
      </w:r>
      <w:r>
        <w:rPr>
          <w:rFonts w:ascii="Calibri" w:eastAsia="Calibri" w:hAnsi="Calibri" w:cs="Calibri"/>
          <w:b w:val="0"/>
          <w:sz w:val="22"/>
          <w:szCs w:val="22"/>
          <w:u w:val="none"/>
        </w:rPr>
        <w:t xml:space="preserve"> Quarter Topics</w:t>
      </w:r>
    </w:p>
    <w:p w14:paraId="0000004A" w14:textId="77777777" w:rsidR="00830136" w:rsidRDefault="00830136">
      <w:pPr>
        <w:pStyle w:val="Title"/>
        <w:jc w:val="left"/>
        <w:rPr>
          <w:rFonts w:ascii="Calibri" w:eastAsia="Calibri" w:hAnsi="Calibri" w:cs="Calibri"/>
          <w:sz w:val="22"/>
          <w:szCs w:val="22"/>
        </w:rPr>
      </w:pPr>
    </w:p>
    <w:p w14:paraId="0000004B" w14:textId="77777777" w:rsidR="00830136" w:rsidRDefault="009469A5">
      <w:pPr>
        <w:pStyle w:val="Title"/>
        <w:jc w:val="left"/>
        <w:rPr>
          <w:rFonts w:ascii="Calibri" w:eastAsia="Calibri" w:hAnsi="Calibri" w:cs="Calibri"/>
          <w:sz w:val="22"/>
          <w:szCs w:val="22"/>
        </w:rPr>
      </w:pPr>
      <w:r>
        <w:rPr>
          <w:rFonts w:ascii="Calibri" w:eastAsia="Calibri" w:hAnsi="Calibri" w:cs="Calibri"/>
          <w:sz w:val="22"/>
          <w:szCs w:val="22"/>
        </w:rPr>
        <w:t>7th Grade</w:t>
      </w:r>
    </w:p>
    <w:p w14:paraId="0000004C" w14:textId="77777777" w:rsidR="00830136" w:rsidRDefault="009469A5">
      <w:pPr>
        <w:numPr>
          <w:ilvl w:val="0"/>
          <w:numId w:val="1"/>
        </w:numPr>
      </w:pPr>
      <w:r>
        <w:t>Rational Numbers</w:t>
      </w:r>
      <w:r>
        <w:rPr>
          <w:rFonts w:ascii="Calibri" w:eastAsia="Calibri" w:hAnsi="Calibri" w:cs="Calibri"/>
          <w:sz w:val="22"/>
          <w:szCs w:val="22"/>
        </w:rPr>
        <w:t>--Integers, Converting Fractions to Decimals, Writing numbers on a number line</w:t>
      </w:r>
    </w:p>
    <w:p w14:paraId="0000004D" w14:textId="77777777" w:rsidR="00830136" w:rsidRDefault="009469A5">
      <w:pPr>
        <w:numPr>
          <w:ilvl w:val="0"/>
          <w:numId w:val="1"/>
        </w:numPr>
        <w:rPr>
          <w:rFonts w:ascii="Calibri" w:eastAsia="Calibri" w:hAnsi="Calibri" w:cs="Calibri"/>
          <w:sz w:val="22"/>
          <w:szCs w:val="22"/>
        </w:rPr>
      </w:pPr>
      <w:r>
        <w:rPr>
          <w:rFonts w:ascii="Calibri" w:eastAsia="Calibri" w:hAnsi="Calibri" w:cs="Calibri"/>
          <w:sz w:val="22"/>
          <w:szCs w:val="22"/>
        </w:rPr>
        <w:t>Adding and Subtracting Rational Numbers</w:t>
      </w:r>
    </w:p>
    <w:p w14:paraId="0000004E" w14:textId="77777777" w:rsidR="00830136" w:rsidRDefault="009469A5">
      <w:pPr>
        <w:numPr>
          <w:ilvl w:val="0"/>
          <w:numId w:val="1"/>
        </w:numPr>
        <w:rPr>
          <w:rFonts w:ascii="Calibri" w:eastAsia="Calibri" w:hAnsi="Calibri" w:cs="Calibri"/>
          <w:sz w:val="22"/>
          <w:szCs w:val="22"/>
        </w:rPr>
      </w:pPr>
      <w:r>
        <w:rPr>
          <w:rFonts w:ascii="Calibri" w:eastAsia="Calibri" w:hAnsi="Calibri" w:cs="Calibri"/>
          <w:sz w:val="22"/>
          <w:szCs w:val="22"/>
        </w:rPr>
        <w:t>Multiplying and Dividing Rational Numbers</w:t>
      </w:r>
    </w:p>
    <w:p w14:paraId="0000004F" w14:textId="77777777" w:rsidR="00830136" w:rsidRDefault="009469A5">
      <w:pPr>
        <w:numPr>
          <w:ilvl w:val="0"/>
          <w:numId w:val="1"/>
        </w:numPr>
        <w:rPr>
          <w:rFonts w:ascii="Calibri" w:eastAsia="Calibri" w:hAnsi="Calibri" w:cs="Calibri"/>
          <w:sz w:val="22"/>
          <w:szCs w:val="22"/>
        </w:rPr>
      </w:pPr>
      <w:r>
        <w:rPr>
          <w:rFonts w:ascii="Calibri" w:eastAsia="Calibri" w:hAnsi="Calibri" w:cs="Calibri"/>
          <w:sz w:val="22"/>
          <w:szCs w:val="22"/>
        </w:rPr>
        <w:t>Additive Inverse</w:t>
      </w:r>
    </w:p>
    <w:p w14:paraId="00000050" w14:textId="77777777" w:rsidR="00830136" w:rsidRDefault="009469A5">
      <w:pPr>
        <w:numPr>
          <w:ilvl w:val="0"/>
          <w:numId w:val="1"/>
        </w:numPr>
        <w:rPr>
          <w:rFonts w:ascii="Calibri" w:eastAsia="Calibri" w:hAnsi="Calibri" w:cs="Calibri"/>
          <w:sz w:val="22"/>
          <w:szCs w:val="22"/>
        </w:rPr>
      </w:pPr>
      <w:r>
        <w:rPr>
          <w:rFonts w:ascii="Calibri" w:eastAsia="Calibri" w:hAnsi="Calibri" w:cs="Calibri"/>
          <w:sz w:val="22"/>
          <w:szCs w:val="22"/>
        </w:rPr>
        <w:t>Absolute Value</w:t>
      </w:r>
    </w:p>
    <w:p w14:paraId="00000051" w14:textId="77777777" w:rsidR="00830136" w:rsidRDefault="009469A5">
      <w:pPr>
        <w:numPr>
          <w:ilvl w:val="0"/>
          <w:numId w:val="1"/>
        </w:numPr>
        <w:rPr>
          <w:rFonts w:ascii="Calibri" w:eastAsia="Calibri" w:hAnsi="Calibri" w:cs="Calibri"/>
          <w:sz w:val="22"/>
          <w:szCs w:val="22"/>
        </w:rPr>
      </w:pPr>
      <w:r>
        <w:rPr>
          <w:rFonts w:ascii="Calibri" w:eastAsia="Calibri" w:hAnsi="Calibri" w:cs="Calibri"/>
          <w:sz w:val="22"/>
          <w:szCs w:val="22"/>
        </w:rPr>
        <w:t>Interpret sums/differences of rational numbers</w:t>
      </w:r>
    </w:p>
    <w:p w14:paraId="00000052" w14:textId="77777777" w:rsidR="00830136" w:rsidRDefault="00830136">
      <w:pPr>
        <w:ind w:left="720"/>
        <w:rPr>
          <w:rFonts w:ascii="Calibri" w:eastAsia="Calibri" w:hAnsi="Calibri" w:cs="Calibri"/>
          <w:sz w:val="22"/>
          <w:szCs w:val="22"/>
        </w:rPr>
      </w:pPr>
    </w:p>
    <w:p w14:paraId="00000053" w14:textId="77777777" w:rsidR="00830136" w:rsidRDefault="00830136">
      <w:pPr>
        <w:pStyle w:val="Title"/>
        <w:jc w:val="left"/>
        <w:rPr>
          <w:rFonts w:ascii="Calibri" w:eastAsia="Calibri" w:hAnsi="Calibri" w:cs="Calibri"/>
          <w:b w:val="0"/>
          <w:sz w:val="22"/>
          <w:szCs w:val="22"/>
          <w:u w:val="none"/>
        </w:rPr>
      </w:pPr>
    </w:p>
    <w:p w14:paraId="00000054" w14:textId="77777777" w:rsidR="00830136" w:rsidRDefault="00830136">
      <w:pPr>
        <w:pStyle w:val="Title"/>
        <w:jc w:val="left"/>
        <w:rPr>
          <w:rFonts w:ascii="Calibri" w:eastAsia="Calibri" w:hAnsi="Calibri" w:cs="Calibri"/>
          <w:b w:val="0"/>
          <w:sz w:val="22"/>
          <w:szCs w:val="22"/>
          <w:u w:val="none"/>
        </w:rPr>
      </w:pPr>
    </w:p>
    <w:sectPr w:rsidR="0083013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F26"/>
    <w:multiLevelType w:val="multilevel"/>
    <w:tmpl w:val="75EA1B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F445CE"/>
    <w:multiLevelType w:val="multilevel"/>
    <w:tmpl w:val="610C92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B26C4D"/>
    <w:multiLevelType w:val="multilevel"/>
    <w:tmpl w:val="2D34AA46"/>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80D05A0"/>
    <w:multiLevelType w:val="multilevel"/>
    <w:tmpl w:val="FC004F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FCC21BF"/>
    <w:multiLevelType w:val="multilevel"/>
    <w:tmpl w:val="B1720C30"/>
    <w:lvl w:ilvl="0">
      <w:start w:val="1"/>
      <w:numFmt w:val="decimal"/>
      <w:lvlText w:val="%1."/>
      <w:lvlJc w:val="left"/>
      <w:pPr>
        <w:ind w:left="900" w:hanging="720"/>
      </w:pPr>
      <w:rPr>
        <w:rFonts w:ascii="Calibri" w:eastAsia="Calibri" w:hAnsi="Calibri" w:cs="Calibri"/>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36"/>
    <w:rsid w:val="00830136"/>
    <w:rsid w:val="0094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47C7D-2634-419D-8D59-7E262D87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Kollack</dc:creator>
  <cp:lastModifiedBy>Brian Kollack</cp:lastModifiedBy>
  <cp:revision>2</cp:revision>
  <dcterms:created xsi:type="dcterms:W3CDTF">2019-08-14T20:03:00Z</dcterms:created>
  <dcterms:modified xsi:type="dcterms:W3CDTF">2019-08-14T20:03:00Z</dcterms:modified>
</cp:coreProperties>
</file>